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rawings/drawing1.xml" ContentType="application/vnd.openxmlformats-officedocument.draw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drawing" Target="word/drawings/drawing1.xml"/></Relationships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arto:artos xmlns:arto="http://schemas.microsoft.com/office/word/2006/arto">
  <arto:arto arto:artid="1" arto:dk="1">
    <wp:inline xmlns:wp="http://schemas.openxmlformats.org/drawingml/2006/wordprocessingDrawing" distT="0" distB="0" distL="0" distR="0">
      <wp:extent cx="617855" cy="914400"/>
      <wp:effectExtent l="25400" t="0" r="0" b="0"/>
      <wp:docPr id="1" name="Immagine 5" descr="stemmacolore"/>
      <wp:cNvGraphicFramePr>
        <a:graphicFrameLocks xmlns:a="http://schemas.openxmlformats.org/drawingml/2006/main" noChangeAspect="1"/>
      </wp:cNvGraphicFramePr>
      <a:graphic xmlns:a="http://schemas.openxmlformats.org/drawingml/2006/main">
        <a:graphicData uri="http://schemas.openxmlformats.org/drawingml/2006/picture">
          <pic:pic xmlns:pic="http://schemas.openxmlformats.org/drawingml/2006/picture">
            <pic:nvPicPr>
              <pic:cNvPr id="0" name="Immagine 5" descr="stemmacolore"/>
              <pic:cNvPicPr>
                <a:picLocks noChangeAspect="1" noChangeArrowheads="1"/>
              </pic:cNvPicPr>
            </pic:nvPicPr>
            <pic:blipFill>
              <a:blip xmlns:r="http://schemas.openxmlformats.org/officeDocument/2006/relationships" r:embed="rId1" cstate="print"/>
              <a:srcRect/>
              <a:stretch>
                <a:fillRect/>
              </a:stretch>
            </pic:blipFill>
            <pic:spPr bwMode="auto">
              <a:xfrm>
                <a:off x="0" y="0"/>
                <a:ext cx="617855" cy="914400"/>
              </a:xfrm>
              <a:prstGeom prst="rect">
                <a:avLst/>
              </a:prstGeom>
              <a:noFill/>
              <a:ln w="9525">
                <a:noFill/>
                <a:miter lim="800000"/>
                <a:headEnd/>
                <a:tailEnd/>
              </a:ln>
            </pic:spPr>
          </pic:pic>
        </a:graphicData>
      </a:graphic>
    </wp:inline>
  </arto:arto>
</arto:artos>
</file>